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Karim Ben Mansur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Agency: Rey Rodriguez Productions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Email: rey@reyrodriguezproductions.com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  <w:t xml:space="preserve">Telephone Number: +49 177386448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Nationality:</w:t>
        <w:tab/>
        <w:tab/>
        <w:tab/>
        <w:t xml:space="preserve">German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Voice:</w:t>
        <w:tab/>
        <w:tab/>
        <w:tab/>
        <w:tab/>
        <w:t xml:space="preserve">Baritone (Tenor possible)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Height:</w:t>
        <w:tab/>
        <w:tab/>
        <w:tab/>
        <w:tab/>
        <w:t xml:space="preserve">1.88 m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Eye color:</w:t>
        <w:tab/>
        <w:tab/>
        <w:tab/>
        <w:t xml:space="preserve">Brown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Stature:</w:t>
        <w:tab/>
        <w:tab/>
        <w:tab/>
        <w:t xml:space="preserve">Sporty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Languages:</w:t>
        <w:tab/>
        <w:tab/>
        <w:tab/>
        <w:t xml:space="preserve">German, English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Acting Age:</w:t>
        <w:tab/>
        <w:tab/>
        <w:tab/>
        <w:t xml:space="preserve">16 – 30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Dance: </w:t>
        <w:tab/>
        <w:tab/>
        <w:tab/>
        <w:t xml:space="preserve">Ballet, Jazz, Stepping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Joop van den Ende Academy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Working Experience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2018 / 2019 </w:t>
        <w:tab/>
        <w:tab/>
        <w:tab/>
        <w:t xml:space="preserve">I am from Austria, (Raimung Theatre, Vienna)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Role: Pablo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2018 </w:t>
        <w:tab/>
        <w:tab/>
        <w:tab/>
        <w:tab/>
        <w:t xml:space="preserve">Priscilla (Gärtnerplatz Theater, Munich)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2017</w:t>
        <w:tab/>
        <w:tab/>
        <w:tab/>
        <w:tab/>
        <w:t xml:space="preserve">SISTER ACT (Deutsches Theater, Munich)</w:t>
      </w:r>
    </w:p>
    <w:p w:rsidR="00000000" w:rsidDel="00000000" w:rsidP="00000000" w:rsidRDefault="00000000" w:rsidRPr="00000000" w14:paraId="0000001E">
      <w:pPr>
        <w:ind w:left="2160" w:firstLine="720"/>
        <w:rPr/>
      </w:pPr>
      <w:r w:rsidDel="00000000" w:rsidR="00000000" w:rsidRPr="00000000">
        <w:rPr>
          <w:rtl w:val="0"/>
        </w:rPr>
        <w:t xml:space="preserve">Role: First cast Eddie</w:t>
      </w:r>
    </w:p>
    <w:p w:rsidR="00000000" w:rsidDel="00000000" w:rsidP="00000000" w:rsidRDefault="00000000" w:rsidRPr="00000000" w14:paraId="0000001F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2016 </w:t>
        <w:tab/>
        <w:tab/>
        <w:tab/>
        <w:tab/>
        <w:t xml:space="preserve">SISTER ACT (Theater des Westens)</w:t>
      </w:r>
    </w:p>
    <w:p w:rsidR="00000000" w:rsidDel="00000000" w:rsidP="00000000" w:rsidRDefault="00000000" w:rsidRPr="00000000" w14:paraId="00000021">
      <w:pPr>
        <w:ind w:left="2160" w:firstLine="720"/>
        <w:rPr/>
      </w:pPr>
      <w:r w:rsidDel="00000000" w:rsidR="00000000" w:rsidRPr="00000000">
        <w:rPr>
          <w:rtl w:val="0"/>
        </w:rPr>
        <w:t xml:space="preserve">Role: Second Cast Eddie / Ensemble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160" w:firstLine="720"/>
        <w:rPr/>
      </w:pPr>
      <w:r w:rsidDel="00000000" w:rsidR="00000000" w:rsidRPr="00000000">
        <w:rPr>
          <w:rtl w:val="0"/>
        </w:rPr>
        <w:t xml:space="preserve">Saturday Night Fever (Freilichtspiele Tecklenburg)</w:t>
      </w:r>
    </w:p>
    <w:p w:rsidR="00000000" w:rsidDel="00000000" w:rsidP="00000000" w:rsidRDefault="00000000" w:rsidRPr="00000000" w14:paraId="00000024">
      <w:pPr>
        <w:ind w:left="2160" w:firstLine="720"/>
        <w:rPr/>
      </w:pPr>
      <w:r w:rsidDel="00000000" w:rsidR="00000000" w:rsidRPr="00000000">
        <w:rPr>
          <w:rtl w:val="0"/>
        </w:rPr>
        <w:t xml:space="preserve">Role: Double J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160" w:firstLine="720"/>
        <w:rPr/>
      </w:pPr>
      <w:r w:rsidDel="00000000" w:rsidR="00000000" w:rsidRPr="00000000">
        <w:rPr>
          <w:rtl w:val="0"/>
        </w:rPr>
        <w:t xml:space="preserve">Mr. Marmalade ( Joop van den Ende school, Hamburg)</w:t>
      </w:r>
    </w:p>
    <w:p w:rsidR="00000000" w:rsidDel="00000000" w:rsidP="00000000" w:rsidRDefault="00000000" w:rsidRPr="00000000" w14:paraId="00000027">
      <w:pPr>
        <w:ind w:left="2160" w:firstLine="720"/>
        <w:rPr/>
      </w:pPr>
      <w:r w:rsidDel="00000000" w:rsidR="00000000" w:rsidRPr="00000000">
        <w:rPr>
          <w:rtl w:val="0"/>
        </w:rPr>
        <w:t xml:space="preserve">Role: George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880" w:firstLine="0"/>
        <w:rPr/>
      </w:pPr>
      <w:r w:rsidDel="00000000" w:rsidR="00000000" w:rsidRPr="00000000">
        <w:rPr>
          <w:rtl w:val="0"/>
        </w:rPr>
        <w:t xml:space="preserve">The man, who was Sherlock Holmes (Stage Entertainment Studios, Hamburg) </w:t>
      </w:r>
    </w:p>
    <w:p w:rsidR="00000000" w:rsidDel="00000000" w:rsidP="00000000" w:rsidRDefault="00000000" w:rsidRPr="00000000" w14:paraId="0000002A">
      <w:pPr>
        <w:ind w:left="2880" w:firstLine="0"/>
        <w:rPr/>
      </w:pPr>
      <w:r w:rsidDel="00000000" w:rsidR="00000000" w:rsidRPr="00000000">
        <w:rPr>
          <w:rtl w:val="0"/>
        </w:rPr>
        <w:t xml:space="preserve">Role: Jacques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2015 </w:t>
        <w:tab/>
        <w:tab/>
        <w:tab/>
        <w:tab/>
        <w:t xml:space="preserve">Lucky Stiff (Joop van den Ende school, Hamburg)</w:t>
      </w:r>
    </w:p>
    <w:p w:rsidR="00000000" w:rsidDel="00000000" w:rsidP="00000000" w:rsidRDefault="00000000" w:rsidRPr="00000000" w14:paraId="0000002D">
      <w:pPr>
        <w:ind w:left="2160" w:firstLine="720"/>
        <w:rPr/>
      </w:pPr>
      <w:r w:rsidDel="00000000" w:rsidR="00000000" w:rsidRPr="00000000">
        <w:rPr>
          <w:rtl w:val="0"/>
        </w:rPr>
        <w:t xml:space="preserve">Rol: Vinnie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160" w:firstLine="720"/>
        <w:rPr/>
      </w:pPr>
      <w:r w:rsidDel="00000000" w:rsidR="00000000" w:rsidRPr="00000000">
        <w:rPr>
          <w:rtl w:val="0"/>
        </w:rPr>
        <w:t xml:space="preserve">Gustav-Gründgens Price</w:t>
      </w:r>
    </w:p>
    <w:p w:rsidR="00000000" w:rsidDel="00000000" w:rsidP="00000000" w:rsidRDefault="00000000" w:rsidRPr="00000000" w14:paraId="00000030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2015: </w:t>
        <w:tab/>
        <w:tab/>
        <w:tab/>
        <w:tab/>
        <w:t xml:space="preserve">(German theatre, Hamburg)</w:t>
      </w:r>
    </w:p>
    <w:p w:rsidR="00000000" w:rsidDel="00000000" w:rsidP="00000000" w:rsidRDefault="00000000" w:rsidRPr="00000000" w14:paraId="00000032">
      <w:pPr>
        <w:ind w:left="2880" w:firstLine="0"/>
        <w:rPr/>
      </w:pPr>
      <w:r w:rsidDel="00000000" w:rsidR="00000000" w:rsidRPr="00000000">
        <w:rPr>
          <w:rtl w:val="0"/>
        </w:rPr>
        <w:t xml:space="preserve">Role: Otto (Spring Awakening) and Simba (The Lion King)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2012 </w:t>
        <w:tab/>
        <w:tab/>
        <w:tab/>
        <w:tab/>
        <w:t xml:space="preserve">Godspell (Joop van den Ende school, Hamburg)</w:t>
      </w:r>
    </w:p>
    <w:p w:rsidR="00000000" w:rsidDel="00000000" w:rsidP="00000000" w:rsidRDefault="00000000" w:rsidRPr="00000000" w14:paraId="00000035">
      <w:pPr>
        <w:ind w:left="2160" w:firstLine="720"/>
        <w:rPr/>
      </w:pPr>
      <w:r w:rsidDel="00000000" w:rsidR="00000000" w:rsidRPr="00000000">
        <w:rPr>
          <w:rtl w:val="0"/>
        </w:rPr>
        <w:t xml:space="preserve">Role: Karim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2004-2007 </w:t>
        <w:tab/>
        <w:tab/>
        <w:tab/>
        <w:t xml:space="preserve">The Lion King (Harbour theatre, Hamburg)</w:t>
      </w:r>
    </w:p>
    <w:p w:rsidR="00000000" w:rsidDel="00000000" w:rsidP="00000000" w:rsidRDefault="00000000" w:rsidRPr="00000000" w14:paraId="00000038">
      <w:pPr>
        <w:ind w:left="2160" w:firstLine="720"/>
        <w:rPr/>
      </w:pPr>
      <w:r w:rsidDel="00000000" w:rsidR="00000000" w:rsidRPr="00000000">
        <w:rPr>
          <w:rtl w:val="0"/>
        </w:rPr>
        <w:t xml:space="preserve">Role: little Simba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16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